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06" w:rsidRDefault="00780C06" w:rsidP="00780C0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 B</w:t>
      </w:r>
      <w:r>
        <w:rPr>
          <w:b/>
          <w:sz w:val="36"/>
          <w:szCs w:val="36"/>
          <w:u w:val="single"/>
        </w:rPr>
        <w:t>ESTYRELSESMØDE I DSSAK 06/02 2019</w:t>
      </w:r>
    </w:p>
    <w:p w:rsidR="00780C06" w:rsidRDefault="00780C06" w:rsidP="00780C06">
      <w:pPr>
        <w:rPr>
          <w:b/>
          <w:u w:val="single"/>
        </w:rPr>
      </w:pPr>
      <w:r>
        <w:rPr>
          <w:b/>
          <w:u w:val="single"/>
        </w:rPr>
        <w:t>Skype møde.</w:t>
      </w:r>
    </w:p>
    <w:p w:rsidR="00780C06" w:rsidRDefault="00780C06" w:rsidP="00780C06">
      <w:pPr>
        <w:rPr>
          <w:b/>
          <w:u w:val="single"/>
        </w:rPr>
      </w:pPr>
      <w:r>
        <w:rPr>
          <w:b/>
          <w:u w:val="single"/>
        </w:rPr>
        <w:t>Deltagere: Steen, Anne-Kathrine, Theis, Torsten, Jeppe, Inge.</w:t>
      </w:r>
    </w:p>
    <w:p w:rsidR="00780C06" w:rsidRDefault="00780C06" w:rsidP="00780C06">
      <w:pPr>
        <w:pStyle w:val="Listeafsnit"/>
        <w:numPr>
          <w:ilvl w:val="0"/>
          <w:numId w:val="1"/>
        </w:numPr>
      </w:pPr>
      <w:r>
        <w:t xml:space="preserve">Godkendelse af referat fra sidste møde, og dagsorden. </w:t>
      </w:r>
    </w:p>
    <w:p w:rsidR="00780C06" w:rsidRDefault="00780C06" w:rsidP="00780C06">
      <w:pPr>
        <w:pStyle w:val="Listeafsnit"/>
      </w:pPr>
      <w:r>
        <w:t xml:space="preserve">Referatet blev godkendt med følgende kommentarer: Torsten har spurgt Henrik Aagaard om han ville indtræde i bestyrelsen, hvilket han ikke ønskede. Tim </w:t>
      </w:r>
      <w:r w:rsidR="00110818">
        <w:t>Houbo Petersen vil</w:t>
      </w:r>
      <w:r>
        <w:t xml:space="preserve"> der imod gerne, </w:t>
      </w:r>
      <w:r>
        <w:rPr>
          <w:b/>
        </w:rPr>
        <w:t>TORSTEN</w:t>
      </w:r>
      <w:r>
        <w:t xml:space="preserve"> skal spørge om Tim er indforstået med at få sekretær posten.</w:t>
      </w:r>
      <w:r w:rsidR="00F5331D">
        <w:t xml:space="preserve"> Andreas Quist har accepteret at indtræde som uddannelsesansvarlig.</w:t>
      </w:r>
      <w:r>
        <w:t xml:space="preserve"> Det blev aftalt at bestyrelsen på det næste internatmøde drøfter om vedtægterne skal ændres så bestyrelsen selv konstituerer sig. </w:t>
      </w:r>
      <w:r>
        <w:rPr>
          <w:b/>
        </w:rPr>
        <w:t xml:space="preserve">INGE </w:t>
      </w:r>
      <w:r>
        <w:t xml:space="preserve">tager kontakt til SIXTUS for at booke internat møde til 6-7. juni. Følgende punkter er sat på en foreløbig dagsorden: Målbeskrivelse, Panum-kurset, Vedtægtsændringer, </w:t>
      </w:r>
      <w:r w:rsidR="00F5331D">
        <w:t xml:space="preserve">A-kursus (program og </w:t>
      </w:r>
      <w:r w:rsidR="00110818">
        <w:t>feedback</w:t>
      </w:r>
      <w:r w:rsidR="00F5331D">
        <w:t>)</w:t>
      </w:r>
    </w:p>
    <w:p w:rsidR="00780C06" w:rsidRDefault="00780C06" w:rsidP="00780C06">
      <w:pPr>
        <w:pStyle w:val="Listeafsnit"/>
        <w:numPr>
          <w:ilvl w:val="0"/>
          <w:numId w:val="1"/>
        </w:numPr>
      </w:pPr>
      <w:r>
        <w:t xml:space="preserve">Nyt siden sidst: </w:t>
      </w:r>
      <w:r w:rsidR="00577325">
        <w:t>Steen har fået besked fra DOS om at der afholdes workshop om ny målbeskrivelse i september, og at selskabet skal stille med 2 repræsentanter, -formand og uddannelsesansvarlig.</w:t>
      </w:r>
    </w:p>
    <w:p w:rsidR="00577325" w:rsidRDefault="00577325" w:rsidP="00780C06">
      <w:pPr>
        <w:pStyle w:val="Listeafsnit"/>
        <w:numPr>
          <w:ilvl w:val="0"/>
          <w:numId w:val="1"/>
        </w:numPr>
      </w:pPr>
      <w:r>
        <w:t>Uddannelse: Opfølgning på Panumkurset som forløb tilfredsstillende. Vi kan ikke opbevare vores instrumenter på Panum. Anne-Kathrine har dem pt. Vi skal fremadrettet have mere fokus på albue-artroskopien og evt. have den på programmet tidligere. Ligeledes Fokus på at kursisterne har meget forskelligt niveau. Vi bør ensrette handouts.</w:t>
      </w:r>
    </w:p>
    <w:p w:rsidR="00577325" w:rsidRDefault="00577325" w:rsidP="00577325">
      <w:pPr>
        <w:pStyle w:val="Listeafsnit"/>
      </w:pPr>
      <w:r>
        <w:t xml:space="preserve">YODAs forårskursus: programmet ikke helt på plads. Fra vores selskab stiller Steen og Anne-Kathrine op – </w:t>
      </w:r>
      <w:r>
        <w:rPr>
          <w:b/>
        </w:rPr>
        <w:t xml:space="preserve">ANNE-KATHRINE </w:t>
      </w:r>
      <w:r w:rsidR="00394781">
        <w:t>spørger Kenneth om han vil instruere i distale humerusfrakturer.</w:t>
      </w:r>
    </w:p>
    <w:p w:rsidR="00394781" w:rsidRDefault="00394781" w:rsidP="00394781">
      <w:pPr>
        <w:pStyle w:val="Listeafsnit"/>
        <w:numPr>
          <w:ilvl w:val="0"/>
          <w:numId w:val="1"/>
        </w:numPr>
      </w:pPr>
      <w:r>
        <w:t>Alloplastik-registret: RKKP har udsendt strategiplan for 2019-21 – der er ikke så meget konkret nyt.</w:t>
      </w:r>
    </w:p>
    <w:p w:rsidR="00394781" w:rsidRDefault="00394781" w:rsidP="00394781">
      <w:pPr>
        <w:pStyle w:val="Listeafsnit"/>
      </w:pPr>
      <w:r>
        <w:t>Der skal vælges 2 patientrepræsentanter ind i styregruppen fra hhv. gigtforeningen og ældresagen. Det nye LPR3 har givet problem</w:t>
      </w:r>
      <w:r w:rsidR="002B62B4">
        <w:t>er for nogle databaser, men</w:t>
      </w:r>
      <w:r>
        <w:t xml:space="preserve"> ikke skulder-alloplastik databasen. Styregruppen har holdt udviklingsmøde i januar – der er gennemgået variable og lavet mindre justeringer </w:t>
      </w:r>
      <w:r w:rsidR="002B62B4">
        <w:t>som skal</w:t>
      </w:r>
      <w:r>
        <w:t xml:space="preserve"> lette samkøring med de øvrige nordiske databaser.</w:t>
      </w:r>
      <w:r w:rsidR="002B62B4">
        <w:t xml:space="preserve"> </w:t>
      </w:r>
      <w:r w:rsidR="002B62B4">
        <w:rPr>
          <w:b/>
        </w:rPr>
        <w:t>STEEN</w:t>
      </w:r>
      <w:r w:rsidR="002B62B4">
        <w:t xml:space="preserve"> vil lave mindre sammendrag af årsrapporten som en af de andre fra bestyrelsen kan præsentere til generalforsamlingen i maj (Steen er forhindret i at deltage).</w:t>
      </w:r>
    </w:p>
    <w:p w:rsidR="002B62B4" w:rsidRDefault="002B62B4" w:rsidP="002B62B4">
      <w:pPr>
        <w:pStyle w:val="Listeafsnit"/>
        <w:numPr>
          <w:ilvl w:val="0"/>
          <w:numId w:val="1"/>
        </w:numPr>
      </w:pPr>
      <w:r>
        <w:t>Økonomi: Theis er i gang med at udarbejde regnskabet. Der er fortsat økonomi til at tildele yderligere fellowships. Det foreslås uændret kontingent.</w:t>
      </w:r>
      <w:r w:rsidR="008D21B2">
        <w:t xml:space="preserve"> Nogle fagområder et momsregistreret, Steen har tidligere undersøgt om det var aktuelt for vores selskab, og mener ikke det er tilfældet.  Vores revisor har heller ikke nævnt det.</w:t>
      </w:r>
      <w:r w:rsidR="008D21B2">
        <w:rPr>
          <w:b/>
        </w:rPr>
        <w:t xml:space="preserve"> </w:t>
      </w:r>
      <w:bookmarkStart w:id="0" w:name="_GoBack"/>
      <w:bookmarkEnd w:id="0"/>
      <w:r w:rsidR="00110818">
        <w:rPr>
          <w:b/>
        </w:rPr>
        <w:t>TORSTEN?</w:t>
      </w:r>
      <w:r w:rsidR="008D21B2">
        <w:rPr>
          <w:b/>
        </w:rPr>
        <w:t xml:space="preserve"> </w:t>
      </w:r>
      <w:r w:rsidR="008D21B2">
        <w:t>vil forhøre sig.</w:t>
      </w:r>
    </w:p>
    <w:p w:rsidR="002B62B4" w:rsidRDefault="002B62B4" w:rsidP="002B62B4">
      <w:pPr>
        <w:pStyle w:val="Listeafsnit"/>
        <w:numPr>
          <w:ilvl w:val="0"/>
          <w:numId w:val="1"/>
        </w:numPr>
      </w:pPr>
      <w:r>
        <w:t>KKR: Jeppe og Anne-Kathrine deltager i internatmøde i marts. Regner med at færdiggøre KKR om biceps sene skader. Det er tid til at tænke på nye emner – måske tennisalbue</w:t>
      </w:r>
      <w:proofErr w:type="gramStart"/>
      <w:r>
        <w:t>?.</w:t>
      </w:r>
      <w:proofErr w:type="gramEnd"/>
      <w:r>
        <w:t xml:space="preserve"> Stig Brorson og Ilja Ban ser på revision af KKR om proksimale humerusfrakturer. Der sker en ændring i proceduren for høring </w:t>
      </w:r>
      <w:r w:rsidR="00F5331D">
        <w:t>–</w:t>
      </w:r>
      <w:r>
        <w:t xml:space="preserve"> </w:t>
      </w:r>
      <w:r w:rsidR="00F5331D">
        <w:t>alle får KKR i høring samtidig. Der tilføjes i øvrigt et abstract på engelsk.</w:t>
      </w:r>
    </w:p>
    <w:p w:rsidR="00F5331D" w:rsidRDefault="00F5331D" w:rsidP="002B62B4">
      <w:pPr>
        <w:pStyle w:val="Listeafsnit"/>
        <w:numPr>
          <w:ilvl w:val="0"/>
          <w:numId w:val="1"/>
        </w:numPr>
      </w:pPr>
      <w:r>
        <w:t>SECEC: programmet for albuemødet i København er på plads, og udsendt til de øvrige nordiske lande. Der er 3 medlemmer af DSSAK der søger om medlemskab af SECEC.</w:t>
      </w:r>
    </w:p>
    <w:p w:rsidR="0090406D" w:rsidRDefault="00F5331D" w:rsidP="002B62B4">
      <w:pPr>
        <w:pStyle w:val="Listeafsnit"/>
        <w:numPr>
          <w:ilvl w:val="0"/>
          <w:numId w:val="1"/>
        </w:numPr>
      </w:pPr>
      <w:r>
        <w:t xml:space="preserve">A-kursus: </w:t>
      </w:r>
      <w:r w:rsidR="0090406D">
        <w:t xml:space="preserve">Ingen i selskabet har hørt tilbagemelding fra DOS – er der kursister der er ”dumpet” </w:t>
      </w:r>
      <w:r w:rsidR="0090406D">
        <w:rPr>
          <w:b/>
        </w:rPr>
        <w:t>THEIS</w:t>
      </w:r>
      <w:r w:rsidR="0090406D">
        <w:t xml:space="preserve"> spørger Janne om hun har hørt noget.</w:t>
      </w:r>
    </w:p>
    <w:p w:rsidR="0090406D" w:rsidRDefault="0090406D" w:rsidP="002B62B4">
      <w:pPr>
        <w:pStyle w:val="Listeafsnit"/>
        <w:numPr>
          <w:ilvl w:val="0"/>
          <w:numId w:val="1"/>
        </w:numPr>
      </w:pPr>
      <w:r>
        <w:t>Hjemmesiden: opdateres med nyt om SECEC mødet.</w:t>
      </w:r>
    </w:p>
    <w:p w:rsidR="00F5331D" w:rsidRDefault="0090406D" w:rsidP="002B62B4">
      <w:pPr>
        <w:pStyle w:val="Listeafsnit"/>
        <w:numPr>
          <w:ilvl w:val="0"/>
          <w:numId w:val="1"/>
        </w:numPr>
      </w:pPr>
      <w:r>
        <w:t>EVT. Mødet i Helsinki: Bestyrelsesmedlemmer som ikke kan få udgifter til mødet dækket af deres afdeling kan søge om penge i DSSAK. (inkl. de ”nye” medlemmer)</w:t>
      </w:r>
    </w:p>
    <w:p w:rsidR="0090406D" w:rsidRDefault="0090406D" w:rsidP="0090406D">
      <w:pPr>
        <w:pStyle w:val="Listeafsnit"/>
      </w:pPr>
      <w:r>
        <w:lastRenderedPageBreak/>
        <w:t>LVS har afholdt møde om samarbejde med industrien. Anne-Kathrine har lagt materiale om reglerne på drop Box – der skulle ikke være noget til hinder for at vi fortsætte samarbejdet som aktuelt.</w:t>
      </w:r>
    </w:p>
    <w:p w:rsidR="008D21B2" w:rsidRDefault="008D21B2" w:rsidP="0090406D">
      <w:pPr>
        <w:pStyle w:val="Listeafsnit"/>
      </w:pPr>
      <w:r>
        <w:t>DOS mødet 2019 bliver på Vingstedcentret. Der er god plads til fagområderne. Der bliver et deltagergebyr på 350 kr. pr. dag.</w:t>
      </w:r>
    </w:p>
    <w:p w:rsidR="008D21B2" w:rsidRDefault="008D21B2" w:rsidP="0090406D">
      <w:pPr>
        <w:pStyle w:val="Listeafsnit"/>
      </w:pPr>
      <w:r>
        <w:t>Forslag til dagsorden på generalforsamlingen kan sendes på mail til Inge.</w:t>
      </w:r>
    </w:p>
    <w:p w:rsidR="008D21B2" w:rsidRDefault="008D21B2" w:rsidP="0090406D">
      <w:pPr>
        <w:pStyle w:val="Listeafsnit"/>
      </w:pPr>
    </w:p>
    <w:p w:rsidR="008D21B2" w:rsidRDefault="008D21B2" w:rsidP="0090406D">
      <w:pPr>
        <w:pStyle w:val="Listeafsnit"/>
      </w:pPr>
      <w:r>
        <w:t>Næste møde: 3/4 kl 20.00 Skype møde – fokus på Møde i fagområdet i forbindelse med DOS.</w:t>
      </w:r>
    </w:p>
    <w:p w:rsidR="008D21B2" w:rsidRDefault="008D21B2" w:rsidP="0090406D">
      <w:pPr>
        <w:pStyle w:val="Listeafsnit"/>
      </w:pPr>
    </w:p>
    <w:p w:rsidR="008D21B2" w:rsidRDefault="008D21B2" w:rsidP="0090406D">
      <w:pPr>
        <w:pStyle w:val="Listeafsnit"/>
      </w:pPr>
    </w:p>
    <w:p w:rsidR="0090406D" w:rsidRPr="002B62B4" w:rsidRDefault="0090406D" w:rsidP="0090406D">
      <w:pPr>
        <w:pStyle w:val="Listeafsnit"/>
      </w:pPr>
    </w:p>
    <w:p w:rsidR="00394781" w:rsidRDefault="00394781" w:rsidP="00577325">
      <w:pPr>
        <w:pStyle w:val="Listeafsnit"/>
      </w:pPr>
    </w:p>
    <w:p w:rsidR="00394781" w:rsidRPr="00577325" w:rsidRDefault="00394781" w:rsidP="00577325">
      <w:pPr>
        <w:pStyle w:val="Listeafsnit"/>
      </w:pPr>
    </w:p>
    <w:p w:rsidR="003507BD" w:rsidRDefault="003507BD"/>
    <w:sectPr w:rsidR="003507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C18"/>
    <w:multiLevelType w:val="hybridMultilevel"/>
    <w:tmpl w:val="09462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6"/>
    <w:rsid w:val="00110818"/>
    <w:rsid w:val="002B62B4"/>
    <w:rsid w:val="003507BD"/>
    <w:rsid w:val="00394781"/>
    <w:rsid w:val="00577325"/>
    <w:rsid w:val="00780C06"/>
    <w:rsid w:val="008D21B2"/>
    <w:rsid w:val="0090406D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Hvass</dc:creator>
  <cp:lastModifiedBy>Inge Hvass</cp:lastModifiedBy>
  <cp:revision>1</cp:revision>
  <dcterms:created xsi:type="dcterms:W3CDTF">2019-02-14T12:49:00Z</dcterms:created>
  <dcterms:modified xsi:type="dcterms:W3CDTF">2019-02-14T14:03:00Z</dcterms:modified>
</cp:coreProperties>
</file>